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5B15" w14:textId="77777777" w:rsidR="00463B49" w:rsidRDefault="00463B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5" w:type="dxa"/>
        <w:tblInd w:w="-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39"/>
        <w:gridCol w:w="571"/>
        <w:gridCol w:w="11"/>
        <w:gridCol w:w="4934"/>
      </w:tblGrid>
      <w:tr w:rsidR="00463B49" w14:paraId="63A1D620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0454F3B9" w14:textId="77777777" w:rsidR="00463B49" w:rsidRDefault="00463B49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A16B16F" w14:textId="77777777" w:rsidR="00463B49" w:rsidRDefault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463B49" w14:paraId="2DAF2C80" w14:textId="77777777">
        <w:trPr>
          <w:tblHeader/>
        </w:trPr>
        <w:tc>
          <w:tcPr>
            <w:tcW w:w="373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6B8E" w14:textId="77777777" w:rsidR="00463B49" w:rsidRDefault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B0FEF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463B49" w14:paraId="703011F5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AFAE6" w14:textId="77777777" w:rsidR="00463B49" w:rsidRDefault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81F93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 UNIVERSITARIO</w:t>
            </w:r>
          </w:p>
        </w:tc>
      </w:tr>
      <w:tr w:rsidR="00463B49" w14:paraId="45D1AF27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DCFBF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7DA62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2044</w:t>
            </w:r>
          </w:p>
        </w:tc>
      </w:tr>
      <w:tr w:rsidR="00463B49" w14:paraId="3AF5CB8E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44EF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4F87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09</w:t>
            </w:r>
          </w:p>
        </w:tc>
      </w:tr>
      <w:tr w:rsidR="00463B49" w14:paraId="7A040CF3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D471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9BF6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Seis (6)</w:t>
            </w:r>
          </w:p>
        </w:tc>
      </w:tr>
      <w:tr w:rsidR="00463B49" w14:paraId="5E11D130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1BC4B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14006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463B49" w14:paraId="6F5A54F7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30251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CBC22" w14:textId="77777777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463B49" w14:paraId="7C8EB803" w14:textId="77777777"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7A8828" w14:textId="77777777" w:rsidR="00463B49" w:rsidRDefault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2C64D42" w14:textId="5CF7F448" w:rsidR="00463B49" w:rsidRDefault="002E02C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</w:t>
            </w:r>
            <w:r w:rsidR="00A94918">
              <w:rPr>
                <w:rFonts w:ascii="Arial" w:eastAsia="Arial" w:hAnsi="Arial" w:cs="Arial"/>
              </w:rPr>
              <w:t>supervisión</w:t>
            </w:r>
            <w:r>
              <w:rPr>
                <w:rFonts w:ascii="Arial" w:eastAsia="Arial" w:hAnsi="Arial" w:cs="Arial"/>
              </w:rPr>
              <w:t xml:space="preserve"> directa</w:t>
            </w:r>
          </w:p>
        </w:tc>
      </w:tr>
      <w:tr w:rsidR="00463B49" w14:paraId="72D7D8AA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363F88" w14:textId="77777777" w:rsidR="00463B49" w:rsidRDefault="00463B49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E30025F" w14:textId="77777777" w:rsidR="00463B49" w:rsidRDefault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463B49" w14:paraId="0F7243BD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D9FF003" w14:textId="77777777" w:rsidR="00463B49" w:rsidRDefault="00463B49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5BC77F7A" w14:textId="7BE66A26" w:rsidR="00463B49" w:rsidRDefault="00310BD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OFICINA DE PLANEACIÓN</w:t>
            </w:r>
          </w:p>
        </w:tc>
      </w:tr>
      <w:tr w:rsidR="00463B49" w14:paraId="1791A98D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D9D6A06" w14:textId="77777777" w:rsidR="00463B49" w:rsidRDefault="002E02C9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0AF94325" w14:textId="77777777" w:rsidR="00463B49" w:rsidRDefault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463B49" w14:paraId="74FDAB3A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4A224829" w14:textId="77777777" w:rsidR="00463B49" w:rsidRDefault="00463B49">
            <w:pPr>
              <w:spacing w:after="0"/>
              <w:rPr>
                <w:rFonts w:ascii="Arial" w:eastAsia="Arial" w:hAnsi="Arial" w:cs="Arial"/>
              </w:rPr>
            </w:pPr>
          </w:p>
          <w:p w14:paraId="203720BE" w14:textId="77777777" w:rsidR="002E02C9" w:rsidRPr="002E02C9" w:rsidRDefault="002E02C9" w:rsidP="002E02C9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Contribuir desde el ámbito jurídico en los procesos que adelanta la Oficina de Planeación relacionados con la planificación ambiental, ordenamiento ambiental territorial, áreas protegidas y planificación de ecosistemas estratégicos.</w:t>
            </w:r>
          </w:p>
          <w:p w14:paraId="7DEFD650" w14:textId="77777777" w:rsidR="00463B49" w:rsidRDefault="00463B49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463B49" w14:paraId="6130249B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29ECD20" w14:textId="77777777" w:rsidR="00463B49" w:rsidRDefault="002E02C9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E02C9" w14:paraId="4AC572E3" w14:textId="77777777" w:rsidTr="002E02C9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EF9424D" w14:textId="4CDD5915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 xml:space="preserve">Participar en la </w:t>
            </w:r>
            <w:r w:rsidR="00310BD9" w:rsidRPr="002E02C9">
              <w:rPr>
                <w:rFonts w:ascii="Arial" w:eastAsia="Arial" w:hAnsi="Arial" w:cs="Arial"/>
              </w:rPr>
              <w:t>formulación</w:t>
            </w:r>
            <w:r w:rsidRPr="002E02C9">
              <w:rPr>
                <w:rFonts w:ascii="Arial" w:eastAsia="Arial" w:hAnsi="Arial" w:cs="Arial"/>
              </w:rPr>
              <w:t xml:space="preserve"> y seguimiento de los instrumentos de planificacion de la entidad. </w:t>
            </w:r>
          </w:p>
          <w:p w14:paraId="0B713E58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Participar en los procesos de concertación de los asuntos ambientales de los Planes de Ordenamiento Territorial (POT), Planes Básicos de Ordenamiento Territorial (PBOT) y Esquemas de Ordenamiento Territorial (EOT) y los demás instrumentos de planificación y gestión territorial previstos en la ley.</w:t>
            </w:r>
          </w:p>
          <w:p w14:paraId="12717C8E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 xml:space="preserve">Atender solicitudes de información, en el ámbito de su competencia, sobre los procesos contemplados en el propósito principal del cargo.  </w:t>
            </w:r>
          </w:p>
          <w:p w14:paraId="26C40B1C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Elaborar los actos administrativos producto de los procesos de ordenamiento y reglamentación de recurso hídrico en el departamento del Magdalena.</w:t>
            </w:r>
          </w:p>
          <w:p w14:paraId="49EAFB80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 xml:space="preserve">Conceptuar jurídicamente en las solicitudes y trámites concernientes a los procesos de declaración y formulación de los instrumentos de planificación de las áreas protegidas y otras estrategias complementarias para la conservación. </w:t>
            </w:r>
          </w:p>
          <w:p w14:paraId="56BF3E88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lastRenderedPageBreak/>
              <w:t>Revisar, ajustar y evaluar desde el punto de vista jurídico los conceptos técnicos y de soporte relacionados con la gestión integral del recurso hídrico, gestión del riesgo y las determinantes ambientales.</w:t>
            </w:r>
          </w:p>
          <w:p w14:paraId="01CEC9DE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Participar, en el ámbito de su competencia, en el cumplimiento de las sentencias relacionadas con los procesos de planificación, planes de manejo y demás procesos de planificación adscritos a la Oficina de Planeación.</w:t>
            </w:r>
          </w:p>
          <w:p w14:paraId="7522F0AF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Participar en el seguimiento a los asuntos ambientales, concertados en los planes de ordenamiento territorial, planes parciales y unidades de planificación rural.</w:t>
            </w:r>
          </w:p>
          <w:p w14:paraId="58785BC4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Participar en los procesos de asitencia tecnica que la corporacion suministre a los entes territoriales del area de su jurisdiccion, en materia de planificación, gestión y ordenamiento ambiental.</w:t>
            </w:r>
          </w:p>
          <w:p w14:paraId="1C65583B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Resolver las peticiones, quejas, reclamos y denuncias – PQRD que sean de competencia de la Oficina de planeación de manera oportuna, eficiente y eficaz.</w:t>
            </w:r>
          </w:p>
          <w:p w14:paraId="76F683BB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Suministrar a la Oficina Jurídica o a quien ésta delegue la información relacionada con los trámites ambientales que se requiera para la defensa judicial en los procesos en que sea parte la Corporación</w:t>
            </w:r>
          </w:p>
          <w:p w14:paraId="6A2894E4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Asistir en representación de la Entidad a las reuniones de los consejos, juntas, comités y demás cuerpos en que tenga asiento la Entidad, o a los eventos nacionales cuando sea convocado o delegado.</w:t>
            </w:r>
          </w:p>
          <w:p w14:paraId="31E4E7B0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35992441" w14:textId="77777777" w:rsidR="002E02C9" w:rsidRPr="002E02C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4F1098DF" w14:textId="77777777" w:rsidR="002E02C9" w:rsidRPr="006338A9" w:rsidRDefault="002E02C9" w:rsidP="002E02C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</w:pPr>
            <w:r w:rsidRPr="002E02C9">
              <w:rPr>
                <w:rFonts w:ascii="Arial" w:eastAsia="Arial" w:hAnsi="Arial" w:cs="Arial"/>
              </w:rPr>
              <w:t>Las demás funciones asignadas por la autoridad competente, de acuerdo con el nivel, la naturaleza y el área de desempeño del cargo.   Preparar y presentar los informes sobre el desarrollo de las actividades con el fin de hacer el seguimiento y control a los compromisos institucionales.</w:t>
            </w:r>
          </w:p>
        </w:tc>
      </w:tr>
      <w:tr w:rsidR="002E02C9" w14:paraId="7E9B50E3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3D53A12" w14:textId="77777777" w:rsidR="002E02C9" w:rsidRDefault="002E02C9" w:rsidP="002E02C9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76218294" w14:textId="77777777" w:rsidR="002E02C9" w:rsidRDefault="002E02C9" w:rsidP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BASICOS O ESENCIALES</w:t>
            </w:r>
          </w:p>
        </w:tc>
      </w:tr>
      <w:tr w:rsidR="002E02C9" w14:paraId="05E7C5C0" w14:textId="77777777" w:rsidTr="002E02C9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35EE635C" w14:textId="77777777" w:rsidR="00E73FB4" w:rsidRDefault="00E73FB4" w:rsidP="00E73FB4">
            <w:pPr>
              <w:pStyle w:val="Prrafodelista"/>
              <w:spacing w:after="0"/>
              <w:ind w:left="1080"/>
              <w:jc w:val="both"/>
              <w:rPr>
                <w:rFonts w:ascii="Arial" w:eastAsia="Arial" w:hAnsi="Arial" w:cs="Arial"/>
              </w:rPr>
            </w:pPr>
          </w:p>
          <w:p w14:paraId="277B0EAD" w14:textId="14AC6D6B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Constitución Política de Colombia (Derechos Fundamentales, Principios y Estructura del Estado)</w:t>
            </w:r>
          </w:p>
          <w:p w14:paraId="36EEC037" w14:textId="77777777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Normatividad vigente aplicable a la Corporación.</w:t>
            </w:r>
          </w:p>
          <w:p w14:paraId="0050CEC2" w14:textId="77777777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Políticas Nacionales de Servicio al Ciudadano.</w:t>
            </w:r>
          </w:p>
          <w:p w14:paraId="3718949C" w14:textId="77777777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Normas técnicas colombianas aplicables.</w:t>
            </w:r>
          </w:p>
          <w:p w14:paraId="4509FDFD" w14:textId="6A3A5A25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>Planificación estratégica</w:t>
            </w:r>
            <w:r w:rsidR="00E72F3E">
              <w:rPr>
                <w:rFonts w:ascii="Arial" w:eastAsia="Arial" w:hAnsi="Arial" w:cs="Arial"/>
              </w:rPr>
              <w:t xml:space="preserve"> y territorial</w:t>
            </w:r>
          </w:p>
          <w:p w14:paraId="2B61A88E" w14:textId="77777777" w:rsidR="002E02C9" w:rsidRPr="002E02C9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2E02C9">
              <w:rPr>
                <w:rFonts w:ascii="Arial" w:eastAsia="Arial" w:hAnsi="Arial" w:cs="Arial"/>
              </w:rPr>
              <w:t xml:space="preserve">Redacción y proyección de documentos técnicos </w:t>
            </w:r>
          </w:p>
          <w:p w14:paraId="2DCFB701" w14:textId="77777777" w:rsidR="002E02C9" w:rsidRPr="00E73FB4" w:rsidRDefault="002E02C9" w:rsidP="002E02C9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cs="Arial"/>
              </w:rPr>
            </w:pPr>
            <w:r w:rsidRPr="002E02C9">
              <w:rPr>
                <w:rFonts w:ascii="Arial" w:eastAsia="Arial" w:hAnsi="Arial" w:cs="Arial"/>
              </w:rPr>
              <w:t>Herramientas Informáticas.</w:t>
            </w:r>
          </w:p>
          <w:p w14:paraId="5C8C1AAA" w14:textId="77777777" w:rsidR="00E73FB4" w:rsidRPr="002E02C9" w:rsidRDefault="00E73FB4" w:rsidP="00E73FB4">
            <w:pPr>
              <w:pStyle w:val="Prrafodelista"/>
              <w:spacing w:after="0"/>
              <w:ind w:left="1080"/>
              <w:jc w:val="both"/>
              <w:rPr>
                <w:rFonts w:cs="Arial"/>
              </w:rPr>
            </w:pPr>
          </w:p>
        </w:tc>
      </w:tr>
      <w:tr w:rsidR="002E02C9" w14:paraId="15C73FFF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79A0FFF" w14:textId="77777777" w:rsidR="002E02C9" w:rsidRPr="004A191D" w:rsidRDefault="002E02C9" w:rsidP="002E02C9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C647AC8" w14:textId="77777777" w:rsidR="002E02C9" w:rsidRPr="004A191D" w:rsidRDefault="002E02C9" w:rsidP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4A191D"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2E02C9" w14:paraId="1AA82480" w14:textId="77777777">
        <w:trPr>
          <w:tblHeader/>
        </w:trPr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EDE59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4A191D"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4C576" w14:textId="77777777" w:rsidR="002E02C9" w:rsidRPr="004A191D" w:rsidRDefault="002E02C9" w:rsidP="002E02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4A191D"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2E02C9" w14:paraId="79FA692D" w14:textId="77777777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F3CE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1D71ED3F" w14:textId="47854463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4A191D">
              <w:rPr>
                <w:rFonts w:ascii="Arial" w:eastAsia="Arial" w:hAnsi="Arial" w:cs="Arial"/>
                <w:color w:val="000000"/>
              </w:rPr>
              <w:t>Título Profesional en la disciplina académica del núcleo básico del conocimiento en: Derecho y Afines.</w:t>
            </w:r>
          </w:p>
          <w:p w14:paraId="36A74156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4982439A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4A191D">
              <w:rPr>
                <w:rFonts w:ascii="Arial" w:eastAsia="Arial" w:hAnsi="Arial" w:cs="Arial"/>
                <w:color w:val="000000"/>
              </w:rPr>
              <w:t>Tarjeta profesional en los casos reglamentados por la ley.</w:t>
            </w:r>
          </w:p>
          <w:p w14:paraId="2568501A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5B12A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4A191D">
              <w:rPr>
                <w:rFonts w:ascii="Arial" w:eastAsia="Arial" w:hAnsi="Arial" w:cs="Arial"/>
                <w:color w:val="000000"/>
              </w:rPr>
              <w:t>Veinticuatro (24) meses de experiencia profesional relacionada</w:t>
            </w:r>
          </w:p>
        </w:tc>
      </w:tr>
      <w:tr w:rsidR="002E02C9" w14:paraId="0F5995D5" w14:textId="77777777">
        <w:trPr>
          <w:tblHeader/>
        </w:trPr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6A1EA26" w14:textId="77777777" w:rsidR="002E02C9" w:rsidRPr="004A191D" w:rsidRDefault="002E02C9" w:rsidP="002E02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5CA05E96" w14:textId="77777777" w:rsidR="002E02C9" w:rsidRPr="004A191D" w:rsidRDefault="002E02C9" w:rsidP="002E02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4A191D"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2E02C9" w14:paraId="14F501AE" w14:textId="77777777">
        <w:trPr>
          <w:tblHeader/>
        </w:trPr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D116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4A191D">
              <w:rPr>
                <w:rFonts w:ascii="Arial" w:eastAsia="Arial" w:hAnsi="Arial" w:cs="Arial"/>
                <w:b/>
                <w:color w:val="000000"/>
              </w:rPr>
              <w:t>ESTUDIOS 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287B" w14:textId="77777777" w:rsidR="002E02C9" w:rsidRPr="004A191D" w:rsidRDefault="002E02C9" w:rsidP="002E02C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4A191D"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2E02C9" w14:paraId="1DA58113" w14:textId="77777777">
        <w:trPr>
          <w:tblHeader/>
        </w:trPr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164E2197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4E6B6C3B" w14:textId="56C88A7B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</w:rPr>
            </w:pPr>
            <w:r w:rsidRPr="004A191D">
              <w:rPr>
                <w:rFonts w:ascii="Arial" w:eastAsia="Arial" w:hAnsi="Arial" w:cs="Arial"/>
                <w:color w:val="000000"/>
              </w:rPr>
              <w:t>Título Profesional en la disciplina académica del núcleo básico del conocimiento en: Derecho y Afines.</w:t>
            </w:r>
          </w:p>
          <w:p w14:paraId="0A23ED20" w14:textId="77777777" w:rsidR="002E02C9" w:rsidRPr="004A191D" w:rsidRDefault="002E02C9" w:rsidP="002E02C9">
            <w:pPr>
              <w:spacing w:after="0"/>
              <w:rPr>
                <w:rFonts w:ascii="Arial" w:eastAsia="Arial" w:hAnsi="Arial" w:cs="Arial"/>
              </w:rPr>
            </w:pPr>
            <w:r w:rsidRPr="004A191D">
              <w:rPr>
                <w:rFonts w:ascii="Arial" w:eastAsia="Arial" w:hAnsi="Arial" w:cs="Arial"/>
              </w:rPr>
              <w:t>Título de postgrado en la modalidad de especialización en área relacionada en las funciones del Cargo.</w:t>
            </w:r>
          </w:p>
          <w:p w14:paraId="1F4CA85D" w14:textId="77777777" w:rsidR="002E02C9" w:rsidRPr="004A191D" w:rsidRDefault="002E02C9" w:rsidP="002E02C9">
            <w:pPr>
              <w:spacing w:after="0"/>
              <w:rPr>
                <w:rFonts w:ascii="Arial" w:eastAsia="Arial" w:hAnsi="Arial" w:cs="Arial"/>
              </w:rPr>
            </w:pPr>
          </w:p>
          <w:p w14:paraId="5AE3B30D" w14:textId="77777777" w:rsidR="002E02C9" w:rsidRPr="004A191D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4A191D">
              <w:rPr>
                <w:rFonts w:ascii="Arial" w:eastAsia="Arial" w:hAnsi="Arial" w:cs="Arial"/>
                <w:color w:val="000000"/>
              </w:rPr>
              <w:t>Tarjeta profesional en los casos reglamentados por la ley.</w:t>
            </w:r>
          </w:p>
        </w:tc>
        <w:tc>
          <w:tcPr>
            <w:tcW w:w="4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6C58ED8F" w14:textId="77777777" w:rsidR="002E02C9" w:rsidRPr="004A191D" w:rsidRDefault="002E02C9" w:rsidP="002E02C9">
            <w:pPr>
              <w:spacing w:after="0"/>
              <w:rPr>
                <w:rFonts w:ascii="Arial" w:eastAsia="Arial" w:hAnsi="Arial" w:cs="Arial"/>
              </w:rPr>
            </w:pPr>
          </w:p>
          <w:p w14:paraId="2A9E801C" w14:textId="77777777" w:rsidR="002E02C9" w:rsidRPr="004A191D" w:rsidRDefault="002E02C9" w:rsidP="002E02C9">
            <w:pPr>
              <w:spacing w:after="0"/>
              <w:rPr>
                <w:rFonts w:ascii="Arial" w:eastAsia="Arial" w:hAnsi="Arial" w:cs="Arial"/>
              </w:rPr>
            </w:pPr>
            <w:r w:rsidRPr="004A191D">
              <w:rPr>
                <w:rFonts w:ascii="Arial" w:eastAsia="Arial" w:hAnsi="Arial" w:cs="Arial"/>
              </w:rPr>
              <w:t>No requiere</w:t>
            </w:r>
          </w:p>
        </w:tc>
      </w:tr>
      <w:tr w:rsidR="002E02C9" w14:paraId="68BE9221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15573A4" w14:textId="77777777" w:rsidR="002E02C9" w:rsidRDefault="002E02C9" w:rsidP="002E02C9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6424E31" w14:textId="77777777" w:rsidR="002E02C9" w:rsidRDefault="002E02C9" w:rsidP="002E02C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COMPETENCIAS LABORALES</w:t>
            </w:r>
          </w:p>
        </w:tc>
      </w:tr>
      <w:tr w:rsidR="002E02C9" w14:paraId="11F119D5" w14:textId="77777777">
        <w:trPr>
          <w:tblHeader/>
        </w:trPr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8DE37" w14:textId="77777777" w:rsidR="002E02C9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7371E933" w14:textId="77777777" w:rsidR="002E02C9" w:rsidRDefault="002E02C9" w:rsidP="002E02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483A" w14:textId="77777777" w:rsidR="002E02C9" w:rsidRDefault="002E02C9" w:rsidP="002E02C9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163BDF45" w14:textId="77777777" w:rsidR="002E02C9" w:rsidRDefault="002E02C9" w:rsidP="002E02C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2E02C9" w14:paraId="2E7E8922" w14:textId="77777777">
        <w:trPr>
          <w:tblHeader/>
        </w:trPr>
        <w:tc>
          <w:tcPr>
            <w:tcW w:w="43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8C9F5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59E8A414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4CEB7891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007D42B3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60746F58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6DE06426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F01A9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Aporte técnico profesional</w:t>
            </w:r>
          </w:p>
          <w:p w14:paraId="419F93F9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efectiva</w:t>
            </w:r>
          </w:p>
          <w:p w14:paraId="21FCA0A9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 procedimiento </w:t>
            </w:r>
          </w:p>
          <w:p w14:paraId="73AC27C4" w14:textId="77777777" w:rsidR="002E02C9" w:rsidRDefault="002E02C9" w:rsidP="002E02C9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Instrumentación de decisiones.</w:t>
            </w:r>
          </w:p>
        </w:tc>
      </w:tr>
    </w:tbl>
    <w:p w14:paraId="475FABCD" w14:textId="77777777" w:rsidR="00463B49" w:rsidRDefault="00463B49"/>
    <w:p w14:paraId="3C4EB821" w14:textId="77777777" w:rsidR="00463B49" w:rsidRDefault="00463B49"/>
    <w:sectPr w:rsidR="00463B4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64892" w14:textId="77777777" w:rsidR="001D56C8" w:rsidRDefault="001D56C8">
      <w:pPr>
        <w:spacing w:after="0" w:line="240" w:lineRule="auto"/>
      </w:pPr>
      <w:r>
        <w:separator/>
      </w:r>
    </w:p>
  </w:endnote>
  <w:endnote w:type="continuationSeparator" w:id="0">
    <w:p w14:paraId="0F90D0FE" w14:textId="77777777" w:rsidR="001D56C8" w:rsidRDefault="001D5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059F8" w14:textId="77777777" w:rsidR="00463B49" w:rsidRDefault="00463B4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463B49" w14:paraId="7743005A" w14:textId="77777777">
      <w:tc>
        <w:tcPr>
          <w:tcW w:w="2547" w:type="dxa"/>
          <w:vAlign w:val="center"/>
        </w:tcPr>
        <w:p w14:paraId="09387EB3" w14:textId="77777777" w:rsidR="00463B49" w:rsidRDefault="002E02C9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57615964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CAF2C4A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463B49" w14:paraId="1FA40995" w14:textId="77777777">
      <w:tc>
        <w:tcPr>
          <w:tcW w:w="2547" w:type="dxa"/>
          <w:vAlign w:val="center"/>
        </w:tcPr>
        <w:p w14:paraId="607164FE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793C5E7A" w14:textId="77777777" w:rsidR="00463B49" w:rsidRDefault="002E02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1C017857" w14:textId="77777777" w:rsidR="00463B49" w:rsidRDefault="002E02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726B8E" w14:textId="77777777" w:rsidR="00463B49" w:rsidRDefault="002E02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proofErr w:type="gramStart"/>
          <w:r>
            <w:rPr>
              <w:b/>
              <w:sz w:val="14"/>
              <w:szCs w:val="14"/>
            </w:rPr>
            <w:t>GRANADOS  MARTINEZ</w:t>
          </w:r>
          <w:proofErr w:type="gramEnd"/>
        </w:p>
        <w:p w14:paraId="63953180" w14:textId="77777777" w:rsidR="00463B49" w:rsidRDefault="002E02C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6D98F2B5" w14:textId="0F8F1CF1" w:rsidR="00463B49" w:rsidRDefault="003C4E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73106E78" w14:textId="77777777" w:rsidR="00463B49" w:rsidRDefault="00463B4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4295" w14:textId="77777777" w:rsidR="001D56C8" w:rsidRDefault="001D56C8">
      <w:pPr>
        <w:spacing w:after="0" w:line="240" w:lineRule="auto"/>
      </w:pPr>
      <w:r>
        <w:separator/>
      </w:r>
    </w:p>
  </w:footnote>
  <w:footnote w:type="continuationSeparator" w:id="0">
    <w:p w14:paraId="3A4F703A" w14:textId="77777777" w:rsidR="001D56C8" w:rsidRDefault="001D5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1801" w14:textId="77777777" w:rsidR="00463B49" w:rsidRDefault="00463B4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463B49" w14:paraId="588962AA" w14:textId="77777777">
      <w:tc>
        <w:tcPr>
          <w:tcW w:w="2942" w:type="dxa"/>
        </w:tcPr>
        <w:p w14:paraId="31F99836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0BDC2E06" wp14:editId="18DE4CD0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F510BC9" w14:textId="77777777" w:rsidR="00463B49" w:rsidRDefault="00463B4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733DF263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2A88AE09" w14:textId="77777777" w:rsidR="00463B49" w:rsidRDefault="002E0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416B37B6" w14:textId="77777777" w:rsidR="00463B49" w:rsidRDefault="00463B49" w:rsidP="00E73FB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C0F1B"/>
    <w:multiLevelType w:val="multilevel"/>
    <w:tmpl w:val="43A450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7314"/>
    <w:multiLevelType w:val="multilevel"/>
    <w:tmpl w:val="2220808E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0095D"/>
    <w:multiLevelType w:val="hybridMultilevel"/>
    <w:tmpl w:val="DB26DA96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F6567"/>
    <w:multiLevelType w:val="hybridMultilevel"/>
    <w:tmpl w:val="D9588D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95220"/>
    <w:multiLevelType w:val="hybridMultilevel"/>
    <w:tmpl w:val="4754C0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C2987"/>
    <w:multiLevelType w:val="hybridMultilevel"/>
    <w:tmpl w:val="8F3A32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C4137"/>
    <w:multiLevelType w:val="hybridMultilevel"/>
    <w:tmpl w:val="2332809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601890">
    <w:abstractNumId w:val="0"/>
  </w:num>
  <w:num w:numId="2" w16cid:durableId="1626305626">
    <w:abstractNumId w:val="1"/>
  </w:num>
  <w:num w:numId="3" w16cid:durableId="1166941898">
    <w:abstractNumId w:val="6"/>
  </w:num>
  <w:num w:numId="4" w16cid:durableId="629358097">
    <w:abstractNumId w:val="5"/>
  </w:num>
  <w:num w:numId="5" w16cid:durableId="590550937">
    <w:abstractNumId w:val="3"/>
  </w:num>
  <w:num w:numId="6" w16cid:durableId="587269693">
    <w:abstractNumId w:val="2"/>
  </w:num>
  <w:num w:numId="7" w16cid:durableId="1412965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B49"/>
    <w:rsid w:val="000420D5"/>
    <w:rsid w:val="000E33DF"/>
    <w:rsid w:val="001D56C8"/>
    <w:rsid w:val="002E02C9"/>
    <w:rsid w:val="00310BD9"/>
    <w:rsid w:val="003C4E5D"/>
    <w:rsid w:val="00463B49"/>
    <w:rsid w:val="004A191D"/>
    <w:rsid w:val="00693DE2"/>
    <w:rsid w:val="00A94918"/>
    <w:rsid w:val="00E46C0E"/>
    <w:rsid w:val="00E72F3E"/>
    <w:rsid w:val="00E7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67EF"/>
  <w15:docId w15:val="{85C25855-9143-45BA-ADB7-F6584BDA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E3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3D1D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0/Vr7sJA6Eo7B83zhugUAO0X0g==">AMUW2mWHRKGtqoFf8Gu8j1CfDe+GkJBGoheLJ0LKL0C7LvjFPIB1jBu4gknR4uedGKyQwk72gT4kO8O4EbdwlDKQ3tDRBfFbdlxTQCs5LoOX/GLNZHKFv6w=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dcterms:created xsi:type="dcterms:W3CDTF">2023-08-29T16:26:00Z</dcterms:created>
  <dcterms:modified xsi:type="dcterms:W3CDTF">2023-10-19T15:23:00Z</dcterms:modified>
</cp:coreProperties>
</file>